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66" w:rsidRPr="004C5A31" w:rsidRDefault="00183C66" w:rsidP="00183C66">
      <w:pPr>
        <w:jc w:val="center"/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4C5A31">
        <w:rPr>
          <w:rFonts w:ascii="Arial" w:hAnsi="Arial" w:cs="Arial"/>
          <w:b/>
          <w:color w:val="C00000"/>
          <w:sz w:val="20"/>
          <w:szCs w:val="20"/>
          <w:u w:val="single"/>
        </w:rPr>
        <w:t>SPECIAL</w:t>
      </w:r>
      <w:r w:rsidR="004C5A31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</w:t>
      </w:r>
      <w:r w:rsidRPr="004C5A31">
        <w:rPr>
          <w:rFonts w:ascii="Arial" w:hAnsi="Arial" w:cs="Arial"/>
          <w:b/>
          <w:color w:val="C00000"/>
          <w:sz w:val="20"/>
          <w:szCs w:val="20"/>
          <w:u w:val="single"/>
        </w:rPr>
        <w:t>PROVIDENT FUND</w:t>
      </w:r>
      <w:r w:rsidR="004C5A31" w:rsidRPr="004C5A31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SCHEME,1984</w:t>
      </w:r>
      <w:r w:rsidR="004C5A31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- </w:t>
      </w:r>
      <w:r w:rsidRPr="004C5A31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INTEREST CALCULATION SHEET</w:t>
      </w:r>
    </w:p>
    <w:p w:rsidR="00183C66" w:rsidRPr="004C5A31" w:rsidRDefault="004C5A31" w:rsidP="00183C66">
      <w:pPr>
        <w:rPr>
          <w:rFonts w:ascii="Arial" w:hAnsi="Arial" w:cs="Arial"/>
          <w:color w:val="C00000"/>
          <w:sz w:val="20"/>
          <w:szCs w:val="20"/>
          <w:u w:val="single"/>
        </w:rPr>
      </w:pPr>
      <w:r w:rsidRPr="004C5A31">
        <w:rPr>
          <w:rFonts w:ascii="Arial" w:hAnsi="Arial" w:cs="Arial"/>
          <w:color w:val="FF0000"/>
          <w:sz w:val="20"/>
          <w:szCs w:val="20"/>
        </w:rPr>
        <w:t xml:space="preserve">       </w:t>
      </w:r>
      <w:r>
        <w:rPr>
          <w:rFonts w:ascii="Arial" w:hAnsi="Arial" w:cs="Arial"/>
          <w:color w:val="FF0000"/>
          <w:sz w:val="20"/>
          <w:szCs w:val="20"/>
        </w:rPr>
        <w:t xml:space="preserve">        </w:t>
      </w:r>
      <w:r w:rsidR="007943D9" w:rsidRPr="004C5A31">
        <w:rPr>
          <w:rFonts w:ascii="Arial" w:hAnsi="Arial" w:cs="Arial"/>
          <w:color w:val="FF0000"/>
          <w:sz w:val="20"/>
          <w:szCs w:val="20"/>
        </w:rPr>
        <w:t xml:space="preserve"> </w:t>
      </w:r>
      <w:r w:rsidRPr="004C5A31">
        <w:rPr>
          <w:rFonts w:ascii="Arial" w:hAnsi="Arial" w:cs="Arial"/>
          <w:color w:val="FF0000"/>
          <w:sz w:val="20"/>
          <w:szCs w:val="20"/>
        </w:rPr>
        <w:t>[Recovery of</w:t>
      </w:r>
      <w:r w:rsidR="007943D9" w:rsidRPr="004C5A31">
        <w:rPr>
          <w:rFonts w:ascii="Arial" w:hAnsi="Arial" w:cs="Arial"/>
          <w:color w:val="FF0000"/>
          <w:sz w:val="20"/>
          <w:szCs w:val="20"/>
        </w:rPr>
        <w:t xml:space="preserve"> </w:t>
      </w:r>
      <w:r w:rsidRPr="004C5A31">
        <w:rPr>
          <w:rFonts w:ascii="Arial" w:hAnsi="Arial" w:cs="Arial"/>
          <w:color w:val="FF0000"/>
          <w:sz w:val="20"/>
          <w:szCs w:val="20"/>
        </w:rPr>
        <w:t>148</w:t>
      </w:r>
      <w:r w:rsidRPr="004C5A31">
        <w:rPr>
          <w:rFonts w:ascii="Arial" w:hAnsi="Arial" w:cs="Arial"/>
          <w:color w:val="FF0000"/>
          <w:sz w:val="20"/>
          <w:szCs w:val="20"/>
          <w:vertAlign w:val="superscript"/>
        </w:rPr>
        <w:t xml:space="preserve">th </w:t>
      </w:r>
      <w:r w:rsidRPr="004C5A31">
        <w:rPr>
          <w:rFonts w:ascii="Arial" w:hAnsi="Arial" w:cs="Arial"/>
          <w:color w:val="FF0000"/>
          <w:sz w:val="20"/>
          <w:szCs w:val="20"/>
        </w:rPr>
        <w:t xml:space="preserve"> instalments  in July 1996]</w:t>
      </w:r>
      <w:r w:rsidR="007943D9">
        <w:rPr>
          <w:rFonts w:ascii="Arial" w:hAnsi="Arial" w:cs="Arial"/>
        </w:rPr>
        <w:t xml:space="preserve">  </w:t>
      </w:r>
      <w:r w:rsidR="007943D9" w:rsidRPr="004C5A31">
        <w:rPr>
          <w:rFonts w:ascii="Arial" w:hAnsi="Arial" w:cs="Arial"/>
          <w:color w:val="C00000"/>
          <w:sz w:val="20"/>
          <w:szCs w:val="20"/>
          <w:u w:val="single"/>
        </w:rPr>
        <w:t>FROM  01.08.1996  TO  31.07.2010</w:t>
      </w:r>
    </w:p>
    <w:tbl>
      <w:tblPr>
        <w:tblW w:w="0" w:type="auto"/>
        <w:tblInd w:w="534" w:type="dxa"/>
        <w:tblLayout w:type="fixed"/>
        <w:tblLook w:val="0000"/>
      </w:tblPr>
      <w:tblGrid>
        <w:gridCol w:w="6749"/>
        <w:gridCol w:w="1576"/>
      </w:tblGrid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Subscription paid for 148 instalments  at Rs.20/-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2,960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as per table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2,061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5,021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from 01.08.1996 to 31.07.1997 - 5021 x 12/100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   603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as on 31.07.1997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5,624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from 01.08.1997 to 31.07.1998 – 5624 x 12/100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   675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as on 31.07.1998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6,299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from 01.08.1998 to 31.07.1999 – 6299 x 12/100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   756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as on 31.07.1999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7,055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from 01.08.1999 to 31.07.2000 – 7055 x 12/100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Rs.     847   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as on 31.07.2000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7,902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from 01.08.2000 to 31.07.2001 – 7902 x 11/100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   869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as on 31.07.2001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8,771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from 01.08.2001 to 31.07.2002 – 8771 x 9.5/100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   833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as on 31.07.2002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9,604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from 01.08.2002 to 31.07.2003 – 9604 x 9/100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   864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as on 31.07.2003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Rs.10,468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from 01.08.2003 to 31.07.2004 – 10468 x 8/100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Rs.     837  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as on 31.07.2004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Rs.11,305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from 01.08.2004 to 31.07.2005 – 11305 x 8/100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   904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as on 31.07.2005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Rs.12,209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from 01.08.2005 to 31.07.2006 – 12209 x 8/100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   977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as on 31.07.2006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Rs.13,186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from 01.08.2006 to 31.07.2007 – 13,186 x 8/100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1,055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as on 31.07.2007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Rs.14,241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from 01.08.2007 to 31.07.2008  - 14,241 x 8/100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 1,139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as on 31.07.2008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Rs.15,380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Interest from 01.08.2008 to 31.07.2009 – 15380 x  8/100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Rs.   1230  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9C5987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as on 31.07.2009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Rs. 16610</w:t>
            </w:r>
          </w:p>
        </w:tc>
      </w:tr>
      <w:tr w:rsidR="00183C66" w:rsidTr="009C5987"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66" w:rsidRDefault="00183C66" w:rsidP="00371B67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Interest from 01.08.2009 to31.0</w:t>
            </w:r>
            <w:r w:rsidR="00371B67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.2010 –16610x8/100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7943D9" w:rsidP="001243C1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="001243C1">
              <w:rPr>
                <w:rFonts w:ascii="Arial" w:hAnsi="Arial" w:cs="Arial"/>
                <w:color w:val="000000"/>
              </w:rPr>
              <w:t xml:space="preserve">Rs. </w:t>
            </w:r>
            <w:r>
              <w:rPr>
                <w:rFonts w:ascii="Arial" w:hAnsi="Arial" w:cs="Arial"/>
                <w:color w:val="000000"/>
              </w:rPr>
              <w:t>1329</w:t>
            </w:r>
          </w:p>
        </w:tc>
      </w:tr>
      <w:tr w:rsidR="00183C66" w:rsidTr="009C5987">
        <w:tc>
          <w:tcPr>
            <w:tcW w:w="6749" w:type="dxa"/>
            <w:tcBorders>
              <w:left w:val="single" w:sz="4" w:space="0" w:color="000000"/>
              <w:bottom w:val="single" w:sz="4" w:space="0" w:color="000000"/>
            </w:tcBorders>
          </w:tcPr>
          <w:p w:rsidR="00183C66" w:rsidRDefault="00183C66" w:rsidP="00371B67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as on 31.0</w:t>
            </w:r>
            <w:r w:rsidR="00371B67">
              <w:rPr>
                <w:rFonts w:ascii="Arial" w:hAnsi="Arial" w:cs="Arial"/>
                <w:b/>
                <w:bCs/>
                <w:color w:val="00000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.2010 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371B6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Rs. 1</w:t>
            </w:r>
            <w:r w:rsidR="00371B67">
              <w:rPr>
                <w:rFonts w:ascii="Arial" w:hAnsi="Arial" w:cs="Arial"/>
                <w:b/>
                <w:bCs/>
                <w:color w:val="000000"/>
              </w:rPr>
              <w:t>7939</w:t>
            </w:r>
          </w:p>
        </w:tc>
      </w:tr>
      <w:tr w:rsidR="00183C66" w:rsidTr="009C5987">
        <w:tc>
          <w:tcPr>
            <w:tcW w:w="6749" w:type="dxa"/>
            <w:tcBorders>
              <w:left w:val="single" w:sz="4" w:space="0" w:color="000000"/>
              <w:bottom w:val="single" w:sz="4" w:space="0" w:color="000000"/>
            </w:tcBorders>
          </w:tcPr>
          <w:p w:rsidR="00183C66" w:rsidRDefault="00183C66" w:rsidP="00371B6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Interest : Rs.17</w:t>
            </w:r>
            <w:r w:rsidR="00371B67">
              <w:rPr>
                <w:rFonts w:ascii="Arial" w:hAnsi="Arial" w:cs="Arial"/>
                <w:b/>
                <w:bCs/>
                <w:color w:val="000000"/>
              </w:rPr>
              <w:t>939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2,960 = Rs.14</w:t>
            </w:r>
            <w:r w:rsidR="00371B67">
              <w:rPr>
                <w:rFonts w:ascii="Arial" w:hAnsi="Arial" w:cs="Arial"/>
                <w:b/>
                <w:bCs/>
                <w:color w:val="000000"/>
              </w:rPr>
              <w:t>979</w:t>
            </w: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66" w:rsidRDefault="00183C66" w:rsidP="009C5987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183C66" w:rsidRDefault="00183C66" w:rsidP="00183C66"/>
    <w:p w:rsidR="00183C66" w:rsidRDefault="00183C66" w:rsidP="00183C66">
      <w:pPr>
        <w:jc w:val="center"/>
        <w:rPr>
          <w:rFonts w:ascii="Arial" w:hAnsi="Arial" w:cs="Arial"/>
          <w:b/>
          <w:u w:val="single"/>
        </w:rPr>
      </w:pPr>
    </w:p>
    <w:p w:rsidR="00183C66" w:rsidRDefault="00183C66" w:rsidP="00183C66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Total amount on Special Provident Fund</w:t>
      </w:r>
    </w:p>
    <w:p w:rsidR="00183C66" w:rsidRDefault="00183C66" w:rsidP="00183C66">
      <w:pPr>
        <w:rPr>
          <w:rFonts w:ascii="Arial" w:hAnsi="Arial" w:cs="Arial"/>
          <w:color w:val="000000"/>
        </w:rPr>
      </w:pPr>
    </w:p>
    <w:p w:rsidR="00183C66" w:rsidRDefault="00183C66" w:rsidP="00183C6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Subscription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- </w:t>
      </w:r>
      <w:r>
        <w:rPr>
          <w:rFonts w:ascii="Arial" w:hAnsi="Arial" w:cs="Arial"/>
          <w:color w:val="000000"/>
        </w:rPr>
        <w:tab/>
        <w:t>Rs.  2,960/-</w:t>
      </w:r>
    </w:p>
    <w:p w:rsidR="00183C66" w:rsidRDefault="00183C66" w:rsidP="00183C6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Interest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  <w:t>Rs. 14</w:t>
      </w:r>
      <w:r w:rsidR="00371B67">
        <w:rPr>
          <w:rFonts w:ascii="Arial" w:hAnsi="Arial" w:cs="Arial"/>
          <w:color w:val="000000"/>
        </w:rPr>
        <w:t>979</w:t>
      </w:r>
      <w:r>
        <w:rPr>
          <w:rFonts w:ascii="Arial" w:hAnsi="Arial" w:cs="Arial"/>
          <w:color w:val="000000"/>
        </w:rPr>
        <w:t xml:space="preserve">/-  </w:t>
      </w:r>
    </w:p>
    <w:p w:rsidR="00183C66" w:rsidRDefault="00183C66" w:rsidP="00183C6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Govt. Contribution</w:t>
      </w: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  <w:t>Rs.10,000/-</w:t>
      </w:r>
    </w:p>
    <w:p w:rsidR="00183C66" w:rsidRDefault="00183C66" w:rsidP="00183C6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------------------</w:t>
      </w:r>
    </w:p>
    <w:p w:rsidR="00183C66" w:rsidRDefault="00183C66" w:rsidP="00183C66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Total</w:t>
      </w:r>
      <w:r>
        <w:rPr>
          <w:rFonts w:ascii="Arial" w:hAnsi="Arial" w:cs="Arial"/>
          <w:b/>
          <w:color w:val="000000"/>
        </w:rPr>
        <w:tab/>
        <w:t>-</w:t>
      </w:r>
      <w:r>
        <w:rPr>
          <w:rFonts w:ascii="Arial" w:hAnsi="Arial" w:cs="Arial"/>
          <w:b/>
          <w:color w:val="000000"/>
        </w:rPr>
        <w:tab/>
        <w:t>Rs. 27</w:t>
      </w:r>
      <w:r w:rsidR="00371B67">
        <w:rPr>
          <w:rFonts w:ascii="Arial" w:hAnsi="Arial" w:cs="Arial"/>
          <w:b/>
          <w:color w:val="000000"/>
        </w:rPr>
        <w:t>939</w:t>
      </w:r>
      <w:r>
        <w:rPr>
          <w:rFonts w:ascii="Arial" w:hAnsi="Arial" w:cs="Arial"/>
          <w:b/>
          <w:color w:val="000000"/>
        </w:rPr>
        <w:t>/-</w:t>
      </w:r>
    </w:p>
    <w:p w:rsidR="00183C66" w:rsidRDefault="00183C66" w:rsidP="00183C6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===========</w:t>
      </w:r>
      <w:r>
        <w:rPr>
          <w:rFonts w:ascii="Arial" w:hAnsi="Arial" w:cs="Arial"/>
          <w:color w:val="000000"/>
        </w:rPr>
        <w:tab/>
      </w:r>
    </w:p>
    <w:p w:rsidR="00783519" w:rsidRDefault="004C5A31"/>
    <w:sectPr w:rsidR="00783519" w:rsidSect="00947B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83C66"/>
    <w:rsid w:val="001243C1"/>
    <w:rsid w:val="00183C66"/>
    <w:rsid w:val="00316C60"/>
    <w:rsid w:val="00371B67"/>
    <w:rsid w:val="003C281A"/>
    <w:rsid w:val="004C5A31"/>
    <w:rsid w:val="007943D9"/>
    <w:rsid w:val="00947B39"/>
    <w:rsid w:val="00B6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C66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sz w:val="24"/>
      <w:szCs w:val="24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A.Johnson</dc:creator>
  <cp:keywords/>
  <dc:description/>
  <cp:lastModifiedBy>A.Johnson</cp:lastModifiedBy>
  <cp:revision>5</cp:revision>
  <dcterms:created xsi:type="dcterms:W3CDTF">2010-06-22T18:00:00Z</dcterms:created>
  <dcterms:modified xsi:type="dcterms:W3CDTF">2010-06-25T11:40:00Z</dcterms:modified>
</cp:coreProperties>
</file>